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8"/>
          <w:szCs w:val="28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증인신문 및 결정신청서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 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  <w:szCs w:val="24"/>
        </w:rPr>
        <w:t>신청인</w:t>
      </w: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[원고/피고/피고인/검사/참가인 등 성명]</w:t>
      </w: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상대방</w:t>
      </w: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[상대방 성명 또는 기관]</w:t>
      </w:r>
    </w:p>
    <w:p>
      <w:pPr>
        <w:jc w:val="left"/>
        <w:spacing w:line="360" w:lineRule="auto"/>
        <w:rPr>
          <w:rFonts w:ascii="맑은 고딕" w:eastAsia="맑은 고딕" w:hAnsi="맑은 고딕" w:hint="default"/>
        </w:rPr>
      </w:pPr>
    </w:p>
    <w:p>
      <w:pPr>
        <w:pStyle w:val="Normal"/>
        <w:jc w:val="left"/>
        <w:spacing w:after="60" w:before="0" w:line="360" w:lineRule="auto"/>
        <w:rPr>
          <w:sz w:val="28"/>
          <w:szCs w:val="28"/>
        </w:rPr>
      </w:pPr>
      <w:r>
        <w:rPr>
          <w:rFonts w:ascii="맑은 고딕" w:eastAsia="맑은 고딕" w:hAnsi="맑은 고딕"/>
          <w:b/>
          <w:bCs/>
          <w:color w:val="000000"/>
          <w:sz w:val="24"/>
        </w:rPr>
        <w:t>신청인은 아래 증거에 관하여 증</w:t>
      </w: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>인신문</w:t>
      </w:r>
      <w:r>
        <w:rPr>
          <w:rFonts w:ascii="맑은 고딕" w:eastAsia="맑은 고딕" w:hAnsi="맑은 고딕"/>
          <w:b/>
          <w:bCs/>
          <w:color w:val="000000"/>
          <w:sz w:val="24"/>
        </w:rPr>
        <w:t xml:space="preserve"> 및 명시적인 결정을 신청합니다.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관련 법령·판례·증거 및 입증취지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공통 법령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가. 민사소송법 제290조: 증거조사의 필요성과 유일한 증거에 관한 기준 [민사·행정·가사 등 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민사소송법 제208조 제2항 및 제224조: 판결 이유의 기재와 결정·명령에 대한 준용 여부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민사소송법 제439조·제440조: 소송절차상 신청 기각결정·형식상 하자 있는 결정 등에 관한 항고 주장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민사소송법 제442조·제443조: 항고법원 결정에 대한 재항고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민사소송법 제449조: 불복할 수 없는 결정·명령에 대한 특별항고 요건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바. 행정소송법 제8조, 가사소송법 등 해당 절차법의 준용규정 [해당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사. 형사사건은 형사소송법과 형사소송규칙의 증거신청·이의·항고 규정을 별도로 적용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2. 이 신청의 개별 근거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가. 민사소송법 제303조 이하: 증인신문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민사소송법 제308조: 증인신문 신청의 방식 [현행 조문 확인]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민사소송규칙의 증인신청서·신문사항·진술서 관련 규정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형사사건은 형사소송법 제295조 등 증거신청·결정 규정과 형사소송규칙 적용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3. 관련 판례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[사건번호·선고일·핵심 법리·이 신청에 적용되는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관련 헌법 조항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 제27조 재판청구권, 적법절차, 방어권, 평등원칙 등 사건과 직접 관련되는 항목만 선택]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증거와 입증취지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[아래 표에 증거별로 ‘무엇을 증명하는지’와 ‘쟁점에 미치는 법적 의미’를 연결]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증인의 표시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3"/>
        <w:gridCol w:w="4873"/>
      </w:tblGrid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성명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[○○○]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주소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[송달 가능한 주소]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연락처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[알고 있는 경우]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신청인과의 관계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[당사자·직원·목격자·전문가 등]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증언할 사실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[직접 경험한 사실]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희망 신문방식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[법정출석/원격영상/서면진술 등 법률상 가능한 방식]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출석확보 방법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[대동/소환]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예상 소요시간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[○분]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신청취지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위 증인을 증인으로 채택하여 신문한다.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별지 증인신문사항에 따라 신문하고 필요한 경우 증인진술서의 제출을 명한다.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신청을 불허·기각하거나 신문사항을 제한할 경우에는 그 사유를 항목별로 명시한다.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라는 결정을 구합니다.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신청이유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입증할 쟁점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[증언으로 확인할 핵심사실]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증인의 직접 경험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[언제·어디서·어떻게 보고 들었는지]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증언의 관련성과 필요성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[서면증거만으로 부족한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대체증거의 유무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[유일한 직접증거인지, 보강증거인지]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신문범위의 상당성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[쟁점과 직접 관련되고 과도하지 않은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결정 필요성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[채택·기각 및 제한사유를 명확히 기록해야 하는 이유]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별지: 증인신문사항 표준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6"/>
        <w:gridCol w:w="2436"/>
        <w:gridCol w:w="2436"/>
        <w:gridCol w:w="2436"/>
      </w:tblGrid>
      <w:tr>
        <w:trPr>
          <w:tblHeader/>
        </w:trPr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번호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신문사항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입증할 사실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관련 증거</w:t>
            </w:r>
          </w:p>
        </w:tc>
      </w:tr>
      <w:tr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1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[유도신문이 되지 않도록 사실 중심 질문]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[요건사실]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</w:tr>
      <w:tr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2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[유도신문이 되지 않도록 사실 중심 질문]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[요건사실]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</w:tr>
      <w:tr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3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[유도신문이 되지 않도록 사실 중심 질문]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[요건사실]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</w:tr>
      <w:tr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4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[유도신문이 되지 않도록 사실 중심 질문]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[요건사실]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</w:tr>
      <w:tr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5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[유도신문이 되지 않도록 사실 중심 질문]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[요건사실]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</w:tr>
      <w:tr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6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[유도신문이 되지 않도록 사실 중심 질문]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[요건사실]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</w:tr>
      <w:tr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7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[유도신문이 되지 않도록 사실 중심 질문]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[요건사실]</w:t>
            </w:r>
          </w:p>
        </w:tc>
        <w:tc>
          <w:tcPr>
            <w:tcW w:w="2436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결정 및 불복절차의 명시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법원은 이 신청을 인용하거나 기각·각하하는 경우 신청취지와 각 핵심 쟁점에 대하여 명시적으로 판단하여 주시기 바랍니다.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신청을 명시적으로 기각·각하한 경우에는 그 결정의 성격과 개별 불복규정에 따라 통상항고 또는 즉시항고를 제기합니다.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법원이 신청에 대하여 결정을 하지 아니하거나 실질적으로 배척한 경우에는 미결정·소송지휘의 법적 성격을 특정하여 민사소송법 제439조·제440조 등 해당 규정에 따른 불복을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항고법원의 기각·각하결정에 대해서는 민사소송법 제442조·제443조 등 해당 규정에 따른 재항고를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법률상 통상 불복할 수 없는 결정·명령이라도 재판에 영향을 미친 헌법 또는 법률 위반이 있는 경우에는 민사소송법 제449조의 특별항고 요건을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독립 불복이 최종적으로 허용되지 않는 경우에는 신청서, 기일조서, 이의 및 결정 내용을 기록에 남겨 종국판결에 대한 항소·상고에서 증거조사 누락, 법리오해, 이유불비·이유모순, 적법절차 및 재판청구권 침해로 함께 다툽니다.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주의: 위 문구는 불복절차를 보존하기 위한 표준항목입니다. 실제 불복의 종류와 기간은 신청 종류, 결정의 형식, 민사·형사·행정·가사·특허 등 사건유형에 따라 달라질 수 있으므로 결정문을 받은 즉시 확인합니다.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Ⅵ. 헌법상 절차적 권리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핵심 증거에 대한 신청을 아무런 구체적 이유 없이 묵살하거나, 신청의 취지를 왜곡하여 판단하거나, 당사자에게 증거를 제출·조사받을 실질적인 기회를 부여하지 않는 것은 사건의 구체적 사정에 따라 헌법 제27조의 재판청구권, 적법절차, 방어권 및 평등원칙과 충돌할 수 있습니다. 따라서 법원은 증거의 관련성·필요성·대체가능성·조사비용·소송지연 가능성을 구체적으로 형량하여 판단하여야 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Ⅶ. 첨부서류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[증거사본 또는 원본]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[증거설명서]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[관련 판례·결정문]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[그 밖의 참고자료]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[신청인 성명] (서명 또는 날인)</w:t>
      </w:r>
    </w:p>
    <w:p>
      <w:pPr>
        <w:jc w:val="center"/>
        <w:spacing w:after="0" w:before="24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1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150" w:unhideWhenUsed="0"/>
    <w:lsdException w:name="Light List" w:semiHidden="0" w:uiPriority="151" w:unhideWhenUsed="0"/>
    <w:lsdException w:name="Light Grid" w:semiHidden="0" w:uiPriority="152" w:unhideWhenUsed="0"/>
    <w:lsdException w:name="Medium Shading 1" w:semiHidden="0" w:uiPriority="153" w:unhideWhenUsed="0"/>
    <w:lsdException w:name="Medium Shading 2" w:semiHidden="0" w:uiPriority="256" w:unhideWhenUsed="0"/>
    <w:lsdException w:name="Medium List 1" w:semiHidden="0" w:uiPriority="257" w:unhideWhenUsed="0"/>
    <w:lsdException w:name="Medium List 2" w:semiHidden="0" w:uiPriority="258" w:unhideWhenUsed="0"/>
    <w:lsdException w:name="Medium Grid 1" w:semiHidden="0" w:uiPriority="259" w:unhideWhenUsed="0"/>
    <w:lsdException w:name="Medium Grid 2" w:semiHidden="0" w:uiPriority="260" w:unhideWhenUsed="0"/>
    <w:lsdException w:name="Medium Grid 3" w:semiHidden="0" w:uiPriority="261" w:unhideWhenUsed="0"/>
    <w:lsdException w:name="Dark List" w:semiHidden="0" w:uiPriority="274" w:unhideWhenUsed="0"/>
    <w:lsdException w:name="Colorful Shading" w:semiHidden="0" w:uiPriority="275" w:unhideWhenUsed="0"/>
    <w:lsdException w:name="Colorful List" w:semiHidden="0" w:uiPriority="276" w:unhideWhenUsed="0"/>
    <w:lsdException w:name="Colorful Grid" w:semiHidden="0" w:uiPriority="277" w:unhideWhenUsed="0"/>
    <w:lsdException w:name="Light Shading Accent 1" w:semiHidden="0" w:uiPriority="150" w:unhideWhenUsed="0"/>
    <w:lsdException w:name="Light List Accent 1" w:semiHidden="0" w:uiPriority="151" w:unhideWhenUsed="0"/>
    <w:lsdException w:name="Light Grid Accent 1" w:semiHidden="0" w:uiPriority="152" w:unhideWhenUsed="0"/>
    <w:lsdException w:name="Medium Shading 1 Accent 1" w:semiHidden="0" w:uiPriority="153" w:unhideWhenUsed="0"/>
    <w:lsdException w:name="Medium Shading 2 Accent 1" w:semiHidden="0" w:uiPriority="256" w:unhideWhenUsed="0"/>
    <w:lsdException w:name="Medium List 1 Accent 1" w:semiHidden="0" w:uiPriority="257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258" w:unhideWhenUsed="0"/>
    <w:lsdException w:name="Medium Grid 1 Accent 1" w:semiHidden="0" w:uiPriority="259" w:unhideWhenUsed="0"/>
    <w:lsdException w:name="Medium Grid 2 Accent 1" w:semiHidden="0" w:uiPriority="260" w:unhideWhenUsed="0"/>
    <w:lsdException w:name="Medium Grid 3 Accent 1" w:semiHidden="0" w:uiPriority="261" w:unhideWhenUsed="0"/>
    <w:lsdException w:name="Dark List Accent 1" w:semiHidden="0" w:uiPriority="274" w:unhideWhenUsed="0"/>
    <w:lsdException w:name="Colorful Shading Accent 1" w:semiHidden="0" w:uiPriority="275" w:unhideWhenUsed="0"/>
    <w:lsdException w:name="Colorful List Accent 1" w:semiHidden="0" w:uiPriority="276" w:unhideWhenUsed="0"/>
    <w:lsdException w:name="Colorful Grid Accent 1" w:semiHidden="0" w:uiPriority="277" w:unhideWhenUsed="0"/>
    <w:lsdException w:name="Light Shading Accent 2" w:semiHidden="0" w:uiPriority="150" w:unhideWhenUsed="0"/>
    <w:lsdException w:name="Light List Accent 2" w:semiHidden="0" w:uiPriority="151" w:unhideWhenUsed="0"/>
    <w:lsdException w:name="Light Grid Accent 2" w:semiHidden="0" w:uiPriority="152" w:unhideWhenUsed="0"/>
    <w:lsdException w:name="Medium Shading 1 Accent 2" w:semiHidden="0" w:uiPriority="153" w:unhideWhenUsed="0"/>
    <w:lsdException w:name="Medium Shading 2 Accent 2" w:semiHidden="0" w:uiPriority="256" w:unhideWhenUsed="0"/>
    <w:lsdException w:name="Medium List 1 Accent 2" w:semiHidden="0" w:uiPriority="257" w:unhideWhenUsed="0"/>
    <w:lsdException w:name="Medium List 2 Accent 2" w:semiHidden="0" w:uiPriority="258" w:unhideWhenUsed="0"/>
    <w:lsdException w:name="Medium Grid 1 Accent 2" w:semiHidden="0" w:uiPriority="259" w:unhideWhenUsed="0"/>
    <w:lsdException w:name="Medium Grid 2 Accent 2" w:semiHidden="0" w:uiPriority="260" w:unhideWhenUsed="0"/>
    <w:lsdException w:name="Medium Grid 3 Accent 2" w:semiHidden="0" w:uiPriority="261" w:unhideWhenUsed="0"/>
    <w:lsdException w:name="Dark List Accent 2" w:semiHidden="0" w:uiPriority="274" w:unhideWhenUsed="0"/>
    <w:lsdException w:name="Colorful Shading Accent 2" w:semiHidden="0" w:uiPriority="275" w:unhideWhenUsed="0"/>
    <w:lsdException w:name="Colorful List Accent 2" w:semiHidden="0" w:uiPriority="276" w:unhideWhenUsed="0"/>
    <w:lsdException w:name="Colorful Grid Accent 2" w:semiHidden="0" w:uiPriority="277" w:unhideWhenUsed="0"/>
    <w:lsdException w:name="Light Shading Accent 3" w:semiHidden="0" w:uiPriority="150" w:unhideWhenUsed="0"/>
    <w:lsdException w:name="Light List Accent 3" w:semiHidden="0" w:uiPriority="151" w:unhideWhenUsed="0"/>
    <w:lsdException w:name="Light Grid Accent 3" w:semiHidden="0" w:uiPriority="152" w:unhideWhenUsed="0"/>
    <w:lsdException w:name="Medium Shading 1 Accent 3" w:semiHidden="0" w:uiPriority="153" w:unhideWhenUsed="0"/>
    <w:lsdException w:name="Medium Shading 2 Accent 3" w:semiHidden="0" w:uiPriority="256" w:unhideWhenUsed="0"/>
    <w:lsdException w:name="Medium List 1 Accent 3" w:semiHidden="0" w:uiPriority="257" w:unhideWhenUsed="0"/>
    <w:lsdException w:name="Medium List 2 Accent 3" w:semiHidden="0" w:uiPriority="258" w:unhideWhenUsed="0"/>
    <w:lsdException w:name="Medium Grid 1 Accent 3" w:semiHidden="0" w:uiPriority="259" w:unhideWhenUsed="0"/>
    <w:lsdException w:name="Medium Grid 2 Accent 3" w:semiHidden="0" w:uiPriority="260" w:unhideWhenUsed="0"/>
    <w:lsdException w:name="Medium Grid 3 Accent 3" w:semiHidden="0" w:uiPriority="261" w:unhideWhenUsed="0"/>
    <w:lsdException w:name="Dark List Accent 3" w:semiHidden="0" w:uiPriority="274" w:unhideWhenUsed="0"/>
    <w:lsdException w:name="Colorful Shading Accent 3" w:semiHidden="0" w:uiPriority="275" w:unhideWhenUsed="0"/>
    <w:lsdException w:name="Colorful List Accent 3" w:semiHidden="0" w:uiPriority="276" w:unhideWhenUsed="0"/>
    <w:lsdException w:name="Colorful Grid Accent 3" w:semiHidden="0" w:uiPriority="277" w:unhideWhenUsed="0"/>
    <w:lsdException w:name="Light Shading Accent 4" w:semiHidden="0" w:uiPriority="150" w:unhideWhenUsed="0"/>
    <w:lsdException w:name="Light List Accent 4" w:semiHidden="0" w:uiPriority="151" w:unhideWhenUsed="0"/>
    <w:lsdException w:name="Light Grid Accent 4" w:semiHidden="0" w:uiPriority="152" w:unhideWhenUsed="0"/>
    <w:lsdException w:name="Medium Shading 1 Accent 4" w:semiHidden="0" w:uiPriority="153" w:unhideWhenUsed="0"/>
    <w:lsdException w:name="Medium Shading 2 Accent 4" w:semiHidden="0" w:uiPriority="256" w:unhideWhenUsed="0"/>
    <w:lsdException w:name="Medium List 1 Accent 4" w:semiHidden="0" w:uiPriority="257" w:unhideWhenUsed="0"/>
    <w:lsdException w:name="Medium List 2 Accent 4" w:semiHidden="0" w:uiPriority="258" w:unhideWhenUsed="0"/>
    <w:lsdException w:name="Medium Grid 1 Accent 4" w:semiHidden="0" w:uiPriority="259" w:unhideWhenUsed="0"/>
    <w:lsdException w:name="Medium Grid 2 Accent 4" w:semiHidden="0" w:uiPriority="260" w:unhideWhenUsed="0"/>
    <w:lsdException w:name="Medium Grid 3 Accent 4" w:semiHidden="0" w:uiPriority="261" w:unhideWhenUsed="0"/>
    <w:lsdException w:name="Dark List Accent 4" w:semiHidden="0" w:uiPriority="274" w:unhideWhenUsed="0"/>
    <w:lsdException w:name="Colorful Shading Accent 4" w:semiHidden="0" w:uiPriority="275" w:unhideWhenUsed="0"/>
    <w:lsdException w:name="Colorful List Accent 4" w:semiHidden="0" w:uiPriority="276" w:unhideWhenUsed="0"/>
    <w:lsdException w:name="Colorful Grid Accent 4" w:semiHidden="0" w:uiPriority="277" w:unhideWhenUsed="0"/>
    <w:lsdException w:name="Light Shading Accent 5" w:semiHidden="0" w:uiPriority="150" w:unhideWhenUsed="0"/>
    <w:lsdException w:name="Light List Accent 5" w:semiHidden="0" w:uiPriority="151" w:unhideWhenUsed="0"/>
    <w:lsdException w:name="Light Grid Accent 5" w:semiHidden="0" w:uiPriority="152" w:unhideWhenUsed="0"/>
    <w:lsdException w:name="Medium Shading 1 Accent 5" w:semiHidden="0" w:uiPriority="153" w:unhideWhenUsed="0"/>
    <w:lsdException w:name="Medium Shading 2 Accent 5" w:semiHidden="0" w:uiPriority="256" w:unhideWhenUsed="0"/>
    <w:lsdException w:name="Medium List 1 Accent 5" w:semiHidden="0" w:uiPriority="257" w:unhideWhenUsed="0"/>
    <w:lsdException w:name="Medium List 2 Accent 5" w:semiHidden="0" w:uiPriority="258" w:unhideWhenUsed="0"/>
    <w:lsdException w:name="Medium Grid 1 Accent 5" w:semiHidden="0" w:uiPriority="259" w:unhideWhenUsed="0"/>
    <w:lsdException w:name="Medium Grid 2 Accent 5" w:semiHidden="0" w:uiPriority="260" w:unhideWhenUsed="0"/>
    <w:lsdException w:name="Medium Grid 3 Accent 5" w:semiHidden="0" w:uiPriority="261" w:unhideWhenUsed="0"/>
    <w:lsdException w:name="Dark List Accent 5" w:semiHidden="0" w:uiPriority="274" w:unhideWhenUsed="0"/>
    <w:lsdException w:name="Colorful Shading Accent 5" w:semiHidden="0" w:uiPriority="275" w:unhideWhenUsed="0"/>
    <w:lsdException w:name="Colorful List Accent 5" w:semiHidden="0" w:uiPriority="276" w:unhideWhenUsed="0"/>
    <w:lsdException w:name="Colorful Grid Accent 5" w:semiHidden="0" w:uiPriority="277" w:unhideWhenUsed="0"/>
    <w:lsdException w:name="Light Shading Accent 6" w:semiHidden="0" w:uiPriority="150" w:unhideWhenUsed="0"/>
    <w:lsdException w:name="Light List Accent 6" w:semiHidden="0" w:uiPriority="151" w:unhideWhenUsed="0"/>
    <w:lsdException w:name="Light Grid Accent 6" w:semiHidden="0" w:uiPriority="152" w:unhideWhenUsed="0"/>
    <w:lsdException w:name="Medium Shading 1 Accent 6" w:semiHidden="0" w:uiPriority="153" w:unhideWhenUsed="0"/>
    <w:lsdException w:name="Medium Shading 2 Accent 6" w:semiHidden="0" w:uiPriority="256" w:unhideWhenUsed="0"/>
    <w:lsdException w:name="Medium List 1 Accent 6" w:semiHidden="0" w:uiPriority="257" w:unhideWhenUsed="0"/>
    <w:lsdException w:name="Medium List 2 Accent 6" w:semiHidden="0" w:uiPriority="258" w:unhideWhenUsed="0"/>
    <w:lsdException w:name="Medium Grid 1 Accent 6" w:semiHidden="0" w:uiPriority="259" w:unhideWhenUsed="0"/>
    <w:lsdException w:name="Medium Grid 2 Accent 6" w:semiHidden="0" w:uiPriority="260" w:unhideWhenUsed="0"/>
    <w:lsdException w:name="Medium Grid 3 Accent 6" w:semiHidden="0" w:uiPriority="261" w:unhideWhenUsed="0"/>
    <w:lsdException w:name="Dark List Accent 6" w:semiHidden="0" w:uiPriority="274" w:unhideWhenUsed="0"/>
    <w:lsdException w:name="Colorful Shading Accent 6" w:semiHidden="0" w:uiPriority="275" w:unhideWhenUsed="0"/>
    <w:lsdException w:name="Colorful List Accent 6" w:semiHidden="0" w:uiPriority="276" w:unhideWhenUsed="0"/>
    <w:lsdException w:name="Colorful Grid Accent 6" w:semiHidden="0" w:uiPriority="277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2026-07-23T03:15:50Z</dcterms:modified>
  <cp:version>1100.0100.01</cp:version>
</cp:coreProperties>
</file>